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F6" w:rsidRDefault="00610CF6" w:rsidP="00610CF6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Style w:val="a3"/>
          <w:rFonts w:ascii="Times New Roman CYR" w:eastAsiaTheme="minorEastAsia" w:hAnsi="Times New Roman CYR" w:cs="Times New Roman CYR"/>
          <w:bCs/>
          <w:lang w:eastAsia="ru-RU"/>
        </w:rPr>
      </w:pPr>
      <w:r w:rsidRPr="005C0D18">
        <w:rPr>
          <w:rStyle w:val="a3"/>
          <w:rFonts w:ascii="Times New Roman CYR" w:eastAsiaTheme="minorEastAsia" w:hAnsi="Times New Roman CYR" w:cs="Times New Roman CYR"/>
          <w:bCs/>
          <w:lang w:eastAsia="ru-RU"/>
        </w:rPr>
        <w:t>Приложение N 1</w:t>
      </w:r>
    </w:p>
    <w:p w:rsidR="00610CF6" w:rsidRDefault="00610CF6" w:rsidP="00610CF6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Style w:val="a3"/>
          <w:rFonts w:ascii="Times New Roman CYR" w:eastAsiaTheme="minorEastAsia" w:hAnsi="Times New Roman CYR" w:cs="Times New Roman CYR"/>
          <w:bCs/>
          <w:lang w:eastAsia="ru-RU"/>
        </w:rPr>
      </w:pPr>
      <w:r w:rsidRPr="005C0D18">
        <w:rPr>
          <w:rStyle w:val="a3"/>
          <w:rFonts w:ascii="Times New Roman CYR" w:eastAsiaTheme="minorEastAsia" w:hAnsi="Times New Roman CYR" w:cs="Times New Roman CYR"/>
          <w:bCs/>
          <w:lang w:eastAsia="ru-RU"/>
        </w:rPr>
        <w:t xml:space="preserve">к Порядку уведомления работодателя </w:t>
      </w:r>
      <w:r w:rsidRPr="005C0D18">
        <w:rPr>
          <w:rStyle w:val="a3"/>
          <w:rFonts w:ascii="Times New Roman CYR" w:eastAsiaTheme="minorEastAsia" w:hAnsi="Times New Roman CYR" w:cs="Times New Roman CYR"/>
          <w:bCs/>
          <w:lang w:eastAsia="ru-RU"/>
        </w:rPr>
        <w:br/>
        <w:t>работниками</w:t>
      </w:r>
      <w:r>
        <w:rPr>
          <w:rStyle w:val="a3"/>
          <w:rFonts w:ascii="Times New Roman CYR" w:eastAsiaTheme="minorEastAsia" w:hAnsi="Times New Roman CYR" w:cs="Times New Roman CYR"/>
          <w:bCs/>
          <w:lang w:eastAsia="ru-RU"/>
        </w:rPr>
        <w:t xml:space="preserve"> </w:t>
      </w:r>
      <w:r w:rsidRPr="005C0D18">
        <w:rPr>
          <w:rStyle w:val="a3"/>
          <w:rFonts w:ascii="Times New Roman CYR" w:eastAsiaTheme="minorEastAsia" w:hAnsi="Times New Roman CYR" w:cs="Times New Roman CYR"/>
          <w:bCs/>
          <w:lang w:eastAsia="ru-RU"/>
        </w:rPr>
        <w:t xml:space="preserve">ФГБУК «Екатеринбургский государственный академический театр оперы и балета»  о возникновении личной </w:t>
      </w:r>
      <w:r w:rsidRPr="005C0D18">
        <w:rPr>
          <w:rStyle w:val="a3"/>
          <w:rFonts w:ascii="Times New Roman CYR" w:eastAsiaTheme="minorEastAsia" w:hAnsi="Times New Roman CYR" w:cs="Times New Roman CYR"/>
          <w:bCs/>
          <w:lang w:eastAsia="ru-RU"/>
        </w:rPr>
        <w:br/>
        <w:t xml:space="preserve">заинтересованности при исполнении </w:t>
      </w:r>
      <w:r w:rsidRPr="005C0D18">
        <w:rPr>
          <w:rStyle w:val="a3"/>
          <w:rFonts w:ascii="Times New Roman CYR" w:eastAsiaTheme="minorEastAsia" w:hAnsi="Times New Roman CYR" w:cs="Times New Roman CYR"/>
          <w:bCs/>
          <w:lang w:eastAsia="ru-RU"/>
        </w:rPr>
        <w:br/>
        <w:t>должностных обязанностей, которая приводит или может привести к конфликту</w:t>
      </w:r>
      <w:r>
        <w:rPr>
          <w:rStyle w:val="a3"/>
          <w:rFonts w:ascii="Times New Roman CYR" w:eastAsiaTheme="minorEastAsia" w:hAnsi="Times New Roman CYR" w:cs="Times New Roman CYR"/>
          <w:bCs/>
          <w:lang w:eastAsia="ru-RU"/>
        </w:rPr>
        <w:t xml:space="preserve"> </w:t>
      </w:r>
      <w:r w:rsidRPr="005C0D18">
        <w:rPr>
          <w:rStyle w:val="a3"/>
          <w:rFonts w:ascii="Times New Roman CYR" w:eastAsiaTheme="minorEastAsia" w:hAnsi="Times New Roman CYR" w:cs="Times New Roman CYR"/>
          <w:bCs/>
          <w:lang w:eastAsia="ru-RU"/>
        </w:rPr>
        <w:t>интересов</w:t>
      </w:r>
    </w:p>
    <w:p w:rsidR="00610CF6" w:rsidRPr="005C0D18" w:rsidRDefault="00610CF6" w:rsidP="00610CF6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Style w:val="a3"/>
          <w:rFonts w:ascii="Times New Roman CYR" w:eastAsiaTheme="minorEastAsia" w:hAnsi="Times New Roman CYR" w:cs="Times New Roman CYR"/>
          <w:bCs/>
          <w:lang w:eastAsia="ru-RU"/>
        </w:rPr>
      </w:pPr>
    </w:p>
    <w:p w:rsidR="00610CF6" w:rsidRPr="00427AEA" w:rsidRDefault="00610CF6" w:rsidP="0061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A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Министру культуры Российской</w:t>
      </w:r>
    </w:p>
    <w:p w:rsidR="00610CF6" w:rsidRPr="00427AEA" w:rsidRDefault="00610CF6" w:rsidP="0061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Федерации/руководителю организации</w:t>
      </w:r>
    </w:p>
    <w:p w:rsidR="00610CF6" w:rsidRPr="00427AEA" w:rsidRDefault="00610CF6" w:rsidP="0061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(должность, наименование организации)</w:t>
      </w:r>
    </w:p>
    <w:p w:rsidR="00610CF6" w:rsidRPr="00427AEA" w:rsidRDefault="00610CF6" w:rsidP="0061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____________________________________</w:t>
      </w:r>
    </w:p>
    <w:p w:rsidR="00610CF6" w:rsidRPr="00427AEA" w:rsidRDefault="00610CF6" w:rsidP="0061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должность,</w:t>
      </w:r>
      <w:proofErr w:type="gramEnd"/>
    </w:p>
    <w:p w:rsidR="00610CF6" w:rsidRPr="00427AEA" w:rsidRDefault="00610CF6" w:rsidP="0061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контактный телефон)</w:t>
      </w:r>
    </w:p>
    <w:p w:rsidR="00610CF6" w:rsidRPr="00427AEA" w:rsidRDefault="00610CF6" w:rsidP="0061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610CF6" w:rsidRPr="00427AEA" w:rsidRDefault="00610CF6" w:rsidP="0061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о возникновении личной заинтересованности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10CF6" w:rsidRPr="00427AEA" w:rsidRDefault="00610CF6" w:rsidP="0061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исполнении должностных обязанностей, </w:t>
      </w:r>
      <w:proofErr w:type="gramStart"/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которая</w:t>
      </w:r>
      <w:proofErr w:type="gramEnd"/>
    </w:p>
    <w:p w:rsidR="00610CF6" w:rsidRPr="00427AEA" w:rsidRDefault="00610CF6" w:rsidP="0061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 или может привести к конфликту интересов</w:t>
      </w:r>
    </w:p>
    <w:p w:rsidR="00610CF6" w:rsidRPr="00427AEA" w:rsidRDefault="00610CF6" w:rsidP="0061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CF6" w:rsidRPr="00427AEA" w:rsidRDefault="00610CF6" w:rsidP="0061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Я, _____________________ (Ф.И.О., должность), сообщаю о возникновении 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меня  личной  заинтересованности  при  исполнении должностных обяз</w:t>
      </w:r>
      <w:bookmarkStart w:id="0" w:name="_GoBack"/>
      <w:bookmarkEnd w:id="0"/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анностей,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которая   приводит   или  может  привести  к  конфликту  интересов  (</w:t>
      </w:r>
      <w:proofErr w:type="gramStart"/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подчеркнуть).</w:t>
      </w:r>
    </w:p>
    <w:p w:rsidR="00610CF6" w:rsidRPr="00427AEA" w:rsidRDefault="00610CF6" w:rsidP="0061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Обстоятельства,     являющиеся    основанием    возникновения    личной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заинтересованности: 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610CF6" w:rsidRPr="00427AEA" w:rsidRDefault="00610CF6" w:rsidP="0061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Должностные   обязанности,  на  исполнение  которых  влияет  или  может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повлиять личная заинтересованность: 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:rsidR="00610CF6" w:rsidRPr="00427AEA" w:rsidRDefault="00610CF6" w:rsidP="0061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Предлагаемые  (принятые)  меры  по  предотвращению  или  урегулированию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конфликта интересов: 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</w:p>
    <w:p w:rsidR="00610CF6" w:rsidRPr="00427AEA" w:rsidRDefault="00610CF6" w:rsidP="0061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Намереваюсь (не намереваюсь) лично присутствовать на заседании Комиссии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Министерства  культуры  Российской  Федерации  по  соблюдению  требований 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служебному поведению федеральных государственных гражданских служащих, лиц,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замещающих отдельные должности в территориальных органах и подведомственных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федеральных   агентствах,   и   лиц,   замещающих   отдельные  должности  </w:t>
      </w:r>
      <w:proofErr w:type="gramStart"/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</w:p>
    <w:p w:rsidR="00610CF6" w:rsidRPr="00427AEA" w:rsidRDefault="00610CF6" w:rsidP="0061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организациях,   создаваемых   для   выполнения  задач,  поставленных  перед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Министерством  культуры  Российской  Федерации,  и урегулированию конфликта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интересов (</w:t>
      </w:r>
      <w:proofErr w:type="gramStart"/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</w:t>
      </w:r>
      <w:proofErr w:type="gramEnd"/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подчеркнуть). &lt;2&gt;</w:t>
      </w:r>
    </w:p>
    <w:p w:rsidR="00610CF6" w:rsidRPr="00427AEA" w:rsidRDefault="00610CF6" w:rsidP="0061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proofErr w:type="gramStart"/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В  случае  принятия решения о направлении уведомления на рассмотрение 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Комиссию   Министерства   культуры   Российской   Федерации  по  соблюдению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требований  к  служебному поведению федеральных государственных гражданских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служащих,  лиц,  замещающих отдельные должности в территориальных органах 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подведомственных   федеральных  агентствах,  и  лиц,  замещающих  отдельные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должности  в  организациях,  создаваемых для выполнения задач, поставленных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  Министерством   культуры  Российской  Федерации,  и  урегулированию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конфликта  интересов  (нужное  подчеркнуть),  намереваюсь</w:t>
      </w:r>
      <w:proofErr w:type="gramEnd"/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(не намереваюсь)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лично присутствовать на соответствующем заседании (</w:t>
      </w:r>
      <w:proofErr w:type="gramStart"/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</w:t>
      </w:r>
      <w:proofErr w:type="gramEnd"/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подчеркнуть). &lt;3&gt;</w:t>
      </w:r>
    </w:p>
    <w:p w:rsidR="00610CF6" w:rsidRPr="00427AEA" w:rsidRDefault="00610CF6" w:rsidP="0061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CF6" w:rsidRPr="00427AEA" w:rsidRDefault="00610CF6" w:rsidP="0061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     ________________ 20__ г.   ___________________________</w:t>
      </w:r>
    </w:p>
    <w:p w:rsidR="00610CF6" w:rsidRPr="00427AEA" w:rsidRDefault="00610CF6" w:rsidP="0061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27A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(подпись)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27A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(дата)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27A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(расшифровка подписи)</w:t>
      </w:r>
    </w:p>
    <w:p w:rsidR="00610CF6" w:rsidRPr="00427AEA" w:rsidRDefault="00610CF6" w:rsidP="00610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--------------------------------</w:t>
      </w:r>
    </w:p>
    <w:p w:rsidR="00610CF6" w:rsidRPr="00427AEA" w:rsidRDefault="00610CF6" w:rsidP="00610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&lt;2</w:t>
      </w:r>
      <w:proofErr w:type="gramStart"/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&gt; Д</w:t>
      </w:r>
      <w:proofErr w:type="gramEnd"/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ля работников, работодателем которых является Министр культуры Российской Федерации.</w:t>
      </w:r>
    </w:p>
    <w:p w:rsidR="00610CF6" w:rsidRPr="00427AEA" w:rsidRDefault="00610CF6" w:rsidP="00610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&lt;3</w:t>
      </w:r>
      <w:proofErr w:type="gramStart"/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&gt; Д</w:t>
      </w:r>
      <w:proofErr w:type="gramEnd"/>
      <w:r w:rsidRPr="00427AEA">
        <w:rPr>
          <w:rFonts w:ascii="Times New Roman" w:eastAsia="Times New Roman" w:hAnsi="Times New Roman" w:cs="Times New Roman"/>
          <w:sz w:val="20"/>
          <w:szCs w:val="20"/>
          <w:lang w:eastAsia="ru-RU"/>
        </w:rPr>
        <w:t>ля работников, работодателем которых является руководитель организации.</w:t>
      </w:r>
    </w:p>
    <w:p w:rsidR="007D1FF9" w:rsidRDefault="007D1FF9"/>
    <w:sectPr w:rsidR="007D1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F6"/>
    <w:rsid w:val="00610CF6"/>
    <w:rsid w:val="007D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10CF6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10CF6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aqo</dc:creator>
  <cp:lastModifiedBy>aqo</cp:lastModifiedBy>
  <cp:revision>1</cp:revision>
  <dcterms:created xsi:type="dcterms:W3CDTF">2020-09-23T11:07:00Z</dcterms:created>
  <dcterms:modified xsi:type="dcterms:W3CDTF">2020-09-23T11:09:00Z</dcterms:modified>
</cp:coreProperties>
</file>